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3BAA" w14:textId="77777777" w:rsidR="00AD71C5" w:rsidRDefault="00AD71C5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1090FA5" w14:textId="50E0F03C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DWUP -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</w:t>
      </w:r>
      <w:r w:rsidR="00883FE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Pośredniczącej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6EE306B6" w14:textId="4F6D4F98"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Uwaga: niniejsza klauzula informacyjna dotyczy wykonywania obowiązku informacyjnego w imieniu Instytucji </w:t>
      </w:r>
      <w:r w:rsidR="00883FE4">
        <w:rPr>
          <w:rFonts w:asciiTheme="minorHAnsi" w:eastAsia="Arial" w:hAnsiTheme="minorHAnsi" w:cstheme="minorHAnsi"/>
          <w:i/>
          <w:iCs/>
          <w:sz w:val="20"/>
          <w:szCs w:val="20"/>
        </w:rPr>
        <w:t>Pośredniczącej</w:t>
      </w:r>
      <w:r w:rsidR="00632CA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DWUP.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Beneficjent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W celu wykonania obowiązku nałożonego art. 13 i 14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2A9FBFD8" w:rsidR="00AD71C5" w:rsidRPr="00E60E08" w:rsidRDefault="00883FE4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t xml:space="preserve">Dyrektor Dolnośląskiego Wojewódzkiego Urzędu Pracy, ul. Ogrodowa </w:t>
      </w:r>
      <w:proofErr w:type="spellStart"/>
      <w:r>
        <w:t>5B</w:t>
      </w:r>
      <w:proofErr w:type="spellEnd"/>
      <w:r>
        <w:t>, 58-306 Wałbrzych.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8C7D452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</w:t>
      </w:r>
      <w:proofErr w:type="spellStart"/>
      <w:r w:rsidRPr="00E60E08">
        <w:rPr>
          <w:rFonts w:asciiTheme="minorHAnsi" w:hAnsiTheme="minorHAnsi" w:cstheme="minorHAnsi"/>
          <w:sz w:val="22"/>
          <w:szCs w:val="22"/>
        </w:rPr>
        <w:t>F</w:t>
      </w:r>
      <w:r w:rsidR="00221489">
        <w:rPr>
          <w:rFonts w:asciiTheme="minorHAnsi" w:hAnsiTheme="minorHAnsi" w:cstheme="minorHAnsi"/>
          <w:sz w:val="22"/>
          <w:szCs w:val="22"/>
        </w:rPr>
        <w:t>EDS</w:t>
      </w:r>
      <w:proofErr w:type="spellEnd"/>
      <w:r w:rsidR="00221489">
        <w:rPr>
          <w:rFonts w:asciiTheme="minorHAnsi" w:hAnsiTheme="minorHAnsi" w:cstheme="minorHAnsi"/>
          <w:sz w:val="22"/>
          <w:szCs w:val="22"/>
        </w:rPr>
        <w:t xml:space="preserve">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2963A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proofErr w:type="gramStart"/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</w:t>
      </w:r>
      <w:proofErr w:type="gramEnd"/>
      <w:r w:rsidR="002963A3" w:rsidRPr="002963A3">
        <w:rPr>
          <w:rFonts w:asciiTheme="minorHAnsi" w:hAnsiTheme="minorHAnsi" w:cstheme="minorHAnsi"/>
        </w:rPr>
        <w:t xml:space="preserve">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proofErr w:type="spellStart"/>
      <w:r w:rsidR="00AD71C5" w:rsidRPr="002963A3">
        <w:rPr>
          <w:rFonts w:asciiTheme="minorHAnsi" w:hAnsiTheme="minorHAnsi" w:cstheme="minorHAnsi"/>
        </w:rPr>
        <w:t>RODO</w:t>
      </w:r>
      <w:proofErr w:type="spellEnd"/>
      <w:r w:rsidR="00AD71C5" w:rsidRPr="002963A3">
        <w:rPr>
          <w:rFonts w:asciiTheme="minorHAnsi" w:hAnsiTheme="minorHAnsi" w:cstheme="minorHAnsi"/>
        </w:rPr>
        <w:t>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2021/1057 z dnia 24 czerwca 2021 r. ustanawiające Europejski Fundusz Społeczny Plus (</w:t>
      </w:r>
      <w:proofErr w:type="spellStart"/>
      <w:r w:rsidRPr="00E60E08">
        <w:rPr>
          <w:rFonts w:asciiTheme="minorHAnsi" w:hAnsiTheme="minorHAnsi" w:cstheme="minorHAnsi"/>
        </w:rPr>
        <w:t>EFS</w:t>
      </w:r>
      <w:proofErr w:type="spellEnd"/>
      <w:r w:rsidRPr="00E60E08">
        <w:rPr>
          <w:rFonts w:asciiTheme="minorHAnsi" w:hAnsiTheme="minorHAnsi" w:cstheme="minorHAnsi"/>
        </w:rPr>
        <w:t xml:space="preserve">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11BAC248" w:rsid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 xml:space="preserve">(art. 6 lit 1 ust. b </w:t>
      </w:r>
      <w:proofErr w:type="spellStart"/>
      <w:r w:rsidRPr="0021292A">
        <w:rPr>
          <w:rFonts w:asciiTheme="minorHAnsi" w:hAnsiTheme="minorHAnsi" w:cstheme="minorHAnsi"/>
          <w:bCs/>
        </w:rPr>
        <w:t>RODO</w:t>
      </w:r>
      <w:proofErr w:type="spellEnd"/>
      <w:r w:rsidRPr="0021292A">
        <w:rPr>
          <w:rFonts w:asciiTheme="minorHAnsi" w:hAnsiTheme="minorHAnsi" w:cstheme="minorHAnsi"/>
          <w:bCs/>
        </w:rPr>
        <w:t>).</w:t>
      </w:r>
    </w:p>
    <w:p w14:paraId="7CB2B584" w14:textId="77777777" w:rsidR="0021292A" w:rsidRDefault="0021292A" w:rsidP="0021292A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 xml:space="preserve">(art. 6 ust. 1 lit. e </w:t>
      </w:r>
      <w:proofErr w:type="spellStart"/>
      <w:r w:rsidRPr="0021292A">
        <w:rPr>
          <w:rFonts w:asciiTheme="minorHAnsi" w:hAnsiTheme="minorHAnsi" w:cstheme="minorHAnsi"/>
          <w:bCs/>
        </w:rPr>
        <w:t>RODO</w:t>
      </w:r>
      <w:proofErr w:type="spellEnd"/>
      <w:r w:rsidRPr="0021292A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 xml:space="preserve">Zakres danych, które możemy przetwarzać został określony w art. 87 </w:t>
      </w:r>
      <w:proofErr w:type="spellStart"/>
      <w:r w:rsidRPr="00A13E41">
        <w:rPr>
          <w:rFonts w:asciiTheme="minorHAnsi" w:hAnsiTheme="minorHAnsi" w:cstheme="minorHAnsi"/>
          <w:bCs/>
        </w:rPr>
        <w:t>ust.2</w:t>
      </w:r>
      <w:proofErr w:type="spellEnd"/>
      <w:r w:rsidRPr="00A13E41">
        <w:rPr>
          <w:rFonts w:asciiTheme="minorHAnsi" w:hAnsiTheme="minorHAnsi" w:cstheme="minorHAnsi"/>
          <w:bCs/>
        </w:rPr>
        <w:t xml:space="preserve">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1DBA8256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A2739" w:rsidRPr="00E60E08">
        <w:rPr>
          <w:rFonts w:asciiTheme="minorHAnsi" w:hAnsiTheme="minorHAnsi" w:cstheme="minorHAnsi"/>
        </w:rPr>
        <w:t xml:space="preserve">,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4814161C" w:rsidR="00AD71C5" w:rsidRPr="00E60E08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podmiotom, którym zleciliśmy wykonywanie zadań w </w:t>
      </w:r>
      <w:proofErr w:type="spellStart"/>
      <w:r w:rsidRPr="00E60E08">
        <w:rPr>
          <w:rFonts w:asciiTheme="minorHAnsi" w:hAnsiTheme="minorHAnsi" w:cstheme="minorHAnsi"/>
        </w:rPr>
        <w:t>F</w:t>
      </w:r>
      <w:r w:rsidR="00221489">
        <w:rPr>
          <w:rFonts w:asciiTheme="minorHAnsi" w:hAnsiTheme="minorHAnsi" w:cstheme="minorHAnsi"/>
        </w:rPr>
        <w:t>EDS</w:t>
      </w:r>
      <w:proofErr w:type="spellEnd"/>
      <w:r w:rsidR="00221489">
        <w:rPr>
          <w:rFonts w:asciiTheme="minorHAnsi" w:hAnsiTheme="minorHAnsi" w:cstheme="minorHAnsi"/>
        </w:rPr>
        <w:t xml:space="preserve"> 2021-2027</w:t>
      </w:r>
      <w:r w:rsidRPr="00E60E08">
        <w:rPr>
          <w:rFonts w:asciiTheme="minorHAnsi" w:hAnsiTheme="minorHAnsi" w:cstheme="minorHAnsi"/>
        </w:rPr>
        <w:t>,</w:t>
      </w:r>
    </w:p>
    <w:p w14:paraId="18F10D9D" w14:textId="61BB5B93" w:rsidR="00AD71C5" w:rsidRPr="00E60E08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</w:t>
      </w:r>
      <w:r w:rsidR="00C7029B">
        <w:rPr>
          <w:rFonts w:asciiTheme="minorHAnsi" w:hAnsiTheme="minorHAnsi" w:cstheme="minorHAnsi"/>
        </w:rPr>
        <w:t>m</w:t>
      </w:r>
      <w:r w:rsidR="00C7029B" w:rsidRPr="00C7029B">
        <w:rPr>
          <w:rFonts w:asciiTheme="minorHAnsi" w:hAnsiTheme="minorHAnsi" w:cstheme="minorHAnsi"/>
        </w:rPr>
        <w:t>inis</w:t>
      </w:r>
      <w:r w:rsidR="00C7029B">
        <w:rPr>
          <w:rFonts w:asciiTheme="minorHAnsi" w:hAnsiTheme="minorHAnsi" w:cstheme="minorHAnsi"/>
        </w:rPr>
        <w:t>trowi</w:t>
      </w:r>
      <w:r w:rsidR="00C7029B" w:rsidRPr="00C7029B">
        <w:rPr>
          <w:rFonts w:asciiTheme="minorHAnsi" w:hAnsiTheme="minorHAnsi" w:cstheme="minorHAnsi"/>
        </w:rPr>
        <w:t xml:space="preserve"> właściw</w:t>
      </w:r>
      <w:r w:rsidR="00C7029B">
        <w:rPr>
          <w:rFonts w:asciiTheme="minorHAnsi" w:hAnsiTheme="minorHAnsi" w:cstheme="minorHAnsi"/>
        </w:rPr>
        <w:t>emu</w:t>
      </w:r>
      <w:r w:rsidR="00C7029B" w:rsidRPr="00C7029B">
        <w:rPr>
          <w:rFonts w:asciiTheme="minorHAnsi" w:hAnsiTheme="minorHAnsi" w:cstheme="minorHAnsi"/>
        </w:rPr>
        <w:t xml:space="preserve"> do spraw rozwoju regionalnego</w:t>
      </w:r>
      <w:r w:rsidR="00C7029B">
        <w:rPr>
          <w:rFonts w:asciiTheme="minorHAnsi" w:hAnsiTheme="minorHAnsi" w:cstheme="minorHAnsi"/>
        </w:rPr>
        <w:t>,</w:t>
      </w:r>
      <w:r w:rsidR="00C7029B" w:rsidRPr="00C7029B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ministrowi właściwemu do spraw finansów publicznych, prezesowi zakładu ubezpieczeń społecznych, </w:t>
      </w:r>
    </w:p>
    <w:p w14:paraId="72A411B4" w14:textId="77777777" w:rsidR="00AD71C5" w:rsidRPr="00E60E08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 xml:space="preserve">Dane osobowe są przechowywane przez okres niezbędny do realizacji celów określonych w punkcie II. </w:t>
      </w:r>
    </w:p>
    <w:p w14:paraId="33BD76B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Prawa osób, których dane dotyczą</w:t>
      </w:r>
    </w:p>
    <w:p w14:paraId="0681453F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 xml:space="preserve">), </w:t>
      </w:r>
    </w:p>
    <w:p w14:paraId="430A95A7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 xml:space="preserve">),  </w:t>
      </w:r>
    </w:p>
    <w:p w14:paraId="081C0F13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usunięcia swoich danych (art. 17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 xml:space="preserve">) - jeśli nie zaistniały okoliczności, o których mowa w art. 17 ust. 3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>,</w:t>
      </w:r>
    </w:p>
    <w:p w14:paraId="377AF27E" w14:textId="77777777" w:rsidR="00AD71C5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żądania od administratora ograniczenia przetwarzania swoich danych (art. 18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>),</w:t>
      </w:r>
    </w:p>
    <w:p w14:paraId="2F409B04" w14:textId="53D7DC8F" w:rsidR="00991F03" w:rsidRPr="00E60E08" w:rsidRDefault="00991F03" w:rsidP="00991F0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</w:t>
      </w:r>
      <w:proofErr w:type="spellStart"/>
      <w:r w:rsidRPr="009E1AED">
        <w:t>RODO</w:t>
      </w:r>
      <w:proofErr w:type="spellEnd"/>
      <w:r w:rsidRPr="009E1AED">
        <w:t xml:space="preserve">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</w:t>
      </w:r>
      <w:proofErr w:type="spellStart"/>
      <w:r>
        <w:t>RODO</w:t>
      </w:r>
      <w:proofErr w:type="spellEnd"/>
      <w:r>
        <w:t xml:space="preserve">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>,</w:t>
      </w:r>
    </w:p>
    <w:p w14:paraId="0B0187D8" w14:textId="77777777" w:rsidR="00AD71C5" w:rsidRPr="00E60E08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wniesienia skargi do organu </w:t>
      </w:r>
      <w:proofErr w:type="gramStart"/>
      <w:r w:rsidRPr="00E60E08">
        <w:rPr>
          <w:rFonts w:asciiTheme="minorHAnsi" w:hAnsiTheme="minorHAnsi" w:cstheme="minorHAnsi"/>
        </w:rPr>
        <w:t>nadzorczego  Prezesa</w:t>
      </w:r>
      <w:proofErr w:type="gramEnd"/>
      <w:r w:rsidRPr="00E60E08">
        <w:rPr>
          <w:rFonts w:asciiTheme="minorHAnsi" w:hAnsiTheme="minorHAnsi" w:cstheme="minorHAnsi"/>
        </w:rPr>
        <w:t xml:space="preserve"> Urzędu Ochrony Danych Osobowych (art. 77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 xml:space="preserve">) - w przypadku, gdy osoba uzna, iż przetwarzanie jej danych osobowych narusza przepisy </w:t>
      </w:r>
      <w:proofErr w:type="spellStart"/>
      <w:r w:rsidRPr="00E60E08">
        <w:rPr>
          <w:rFonts w:asciiTheme="minorHAnsi" w:hAnsiTheme="minorHAnsi" w:cstheme="minorHAnsi"/>
        </w:rPr>
        <w:t>RODO</w:t>
      </w:r>
      <w:proofErr w:type="spellEnd"/>
      <w:r w:rsidRPr="00E60E08">
        <w:rPr>
          <w:rFonts w:asciiTheme="minorHAnsi" w:hAnsiTheme="minorHAnsi" w:cstheme="minorHAnsi"/>
        </w:rPr>
        <w:t xml:space="preserve"> lub inne krajowe przepisy regulujące kwestię ochrony danych osobowych, obowiązujące w Polsce.</w:t>
      </w: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4D8F8BF3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F24C6D">
        <w:rPr>
          <w:rFonts w:asciiTheme="minorHAnsi" w:hAnsiTheme="minorHAnsi" w:cstheme="minorHAnsi"/>
        </w:rPr>
        <w:t xml:space="preserve">Dyrektora Dolnośląskiego Wojewódzkiego Urzędu Pracy </w:t>
      </w:r>
      <w:r w:rsidRPr="00E60E08">
        <w:rPr>
          <w:rFonts w:asciiTheme="minorHAnsi" w:hAnsiTheme="minorHAnsi" w:cstheme="minorHAnsi"/>
        </w:rPr>
        <w:t>danych osobowych, prosimy kontaktować się z Inspektorem Ochrony Danych (</w:t>
      </w:r>
      <w:proofErr w:type="spellStart"/>
      <w:r w:rsidRPr="00E60E08">
        <w:rPr>
          <w:rFonts w:asciiTheme="minorHAnsi" w:hAnsiTheme="minorHAnsi" w:cstheme="minorHAnsi"/>
        </w:rPr>
        <w:t>IOD</w:t>
      </w:r>
      <w:proofErr w:type="spellEnd"/>
      <w:r w:rsidRPr="00E60E08">
        <w:rPr>
          <w:rFonts w:asciiTheme="minorHAnsi" w:hAnsiTheme="minorHAnsi" w:cstheme="minorHAnsi"/>
        </w:rPr>
        <w:t>) w następujący sposób:</w:t>
      </w:r>
    </w:p>
    <w:p w14:paraId="5728404A" w14:textId="613F7D9C" w:rsidR="00AD71C5" w:rsidRPr="00221489" w:rsidRDefault="00AD71C5" w:rsidP="002963A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(ul.</w:t>
      </w:r>
      <w:r w:rsidR="00F24C6D">
        <w:rPr>
          <w:rFonts w:asciiTheme="minorHAnsi" w:hAnsiTheme="minorHAnsi" w:cstheme="minorHAnsi"/>
        </w:rPr>
        <w:t xml:space="preserve"> Ogrodowa </w:t>
      </w:r>
      <w:proofErr w:type="spellStart"/>
      <w:r w:rsidR="00F24C6D">
        <w:rPr>
          <w:rFonts w:asciiTheme="minorHAnsi" w:hAnsiTheme="minorHAnsi" w:cstheme="minorHAnsi"/>
        </w:rPr>
        <w:t>5B</w:t>
      </w:r>
      <w:proofErr w:type="spellEnd"/>
      <w:r w:rsidR="00F24C6D">
        <w:rPr>
          <w:rFonts w:asciiTheme="minorHAnsi" w:hAnsiTheme="minorHAnsi" w:cstheme="minorHAnsi"/>
        </w:rPr>
        <w:t>, 58-306 Wałbrzych</w:t>
      </w:r>
      <w:r w:rsidRPr="00221489">
        <w:rPr>
          <w:rFonts w:asciiTheme="minorHAnsi" w:hAnsiTheme="minorHAnsi" w:cstheme="minorHAnsi"/>
        </w:rPr>
        <w:t>),</w:t>
      </w:r>
    </w:p>
    <w:p w14:paraId="3E3737C4" w14:textId="59269ACC" w:rsidR="00AD71C5" w:rsidRPr="00E60E08" w:rsidRDefault="00AD71C5" w:rsidP="002963A3">
      <w:pPr>
        <w:numPr>
          <w:ilvl w:val="0"/>
          <w:numId w:val="8"/>
        </w:numPr>
        <w:suppressAutoHyphens w:val="0"/>
        <w:spacing w:after="240"/>
        <w:ind w:left="851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elektronicznie (adres e-mail:</w:t>
      </w:r>
      <w:r w:rsidR="00F24C6D">
        <w:rPr>
          <w:rStyle w:val="Hipercze"/>
        </w:rPr>
        <w:t xml:space="preserve"> </w:t>
      </w:r>
      <w:hyperlink r:id="rId7" w:history="1">
        <w:r w:rsidR="00F24C6D" w:rsidRPr="004A1E67">
          <w:rPr>
            <w:rStyle w:val="Hipercze"/>
          </w:rPr>
          <w:t>iod@dwup.pl</w:t>
        </w:r>
      </w:hyperlink>
      <w:r w:rsidR="00221489">
        <w:rPr>
          <w:rStyle w:val="Hipercze"/>
        </w:rPr>
        <w:t>)</w:t>
      </w:r>
      <w:r w:rsidRPr="00E60E08">
        <w:rPr>
          <w:rFonts w:asciiTheme="minorHAnsi" w:hAnsiTheme="minorHAnsi" w:cstheme="minorHAnsi"/>
        </w:rPr>
        <w:t>.</w:t>
      </w:r>
      <w:r w:rsidR="00F24C6D">
        <w:rPr>
          <w:rFonts w:asciiTheme="minorHAnsi" w:hAnsiTheme="minorHAnsi" w:cstheme="minorHAnsi"/>
        </w:rPr>
        <w:t xml:space="preserve"> </w:t>
      </w:r>
    </w:p>
    <w:p w14:paraId="67632EB8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6949E1C4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52670BB2" w14:textId="77777777"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470B" w14:textId="77777777" w:rsidR="003F361B" w:rsidRDefault="003F361B" w:rsidP="001068E9">
      <w:pPr>
        <w:spacing w:after="0" w:line="240" w:lineRule="auto"/>
      </w:pPr>
      <w:r>
        <w:separator/>
      </w:r>
    </w:p>
  </w:endnote>
  <w:endnote w:type="continuationSeparator" w:id="0">
    <w:p w14:paraId="40FA60E3" w14:textId="77777777" w:rsidR="003F361B" w:rsidRDefault="003F361B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AE5282A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960B8A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2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960B8A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3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3DCCB" w14:textId="77777777" w:rsidR="003F361B" w:rsidRDefault="003F361B" w:rsidP="001068E9">
      <w:pPr>
        <w:spacing w:after="0" w:line="240" w:lineRule="auto"/>
      </w:pPr>
      <w:r>
        <w:separator/>
      </w:r>
    </w:p>
  </w:footnote>
  <w:footnote w:type="continuationSeparator" w:id="0">
    <w:p w14:paraId="31B3A014" w14:textId="77777777" w:rsidR="003F361B" w:rsidRDefault="003F361B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</w:t>
      </w:r>
      <w:proofErr w:type="spellStart"/>
      <w:r w:rsidRPr="00E60E08">
        <w:rPr>
          <w:rFonts w:asciiTheme="minorHAnsi" w:hAnsiTheme="minorHAnsi" w:cstheme="minorHAnsi"/>
          <w:sz w:val="18"/>
          <w:szCs w:val="18"/>
        </w:rPr>
        <w:t>s.1</w:t>
      </w:r>
      <w:proofErr w:type="spellEnd"/>
      <w:r w:rsidRPr="00E60E08">
        <w:rPr>
          <w:rFonts w:asciiTheme="minorHAnsi" w:hAnsiTheme="minorHAnsi" w:cstheme="minorHAnsi"/>
          <w:sz w:val="18"/>
          <w:szCs w:val="18"/>
        </w:rPr>
        <w:t>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21876525">
    <w:abstractNumId w:val="5"/>
  </w:num>
  <w:num w:numId="2" w16cid:durableId="729112674">
    <w:abstractNumId w:val="4"/>
  </w:num>
  <w:num w:numId="3" w16cid:durableId="2004772002">
    <w:abstractNumId w:val="8"/>
  </w:num>
  <w:num w:numId="4" w16cid:durableId="650211758">
    <w:abstractNumId w:val="7"/>
  </w:num>
  <w:num w:numId="5" w16cid:durableId="1598172065">
    <w:abstractNumId w:val="6"/>
  </w:num>
  <w:num w:numId="6" w16cid:durableId="1641224794">
    <w:abstractNumId w:val="10"/>
  </w:num>
  <w:num w:numId="7" w16cid:durableId="905845354">
    <w:abstractNumId w:val="9"/>
  </w:num>
  <w:num w:numId="8" w16cid:durableId="1777871246">
    <w:abstractNumId w:val="2"/>
  </w:num>
  <w:num w:numId="9" w16cid:durableId="1528178156">
    <w:abstractNumId w:val="0"/>
  </w:num>
  <w:num w:numId="10" w16cid:durableId="481240531">
    <w:abstractNumId w:val="1"/>
  </w:num>
  <w:num w:numId="11" w16cid:durableId="87361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16AB1"/>
    <w:rsid w:val="001068E9"/>
    <w:rsid w:val="00113DE0"/>
    <w:rsid w:val="00182FEF"/>
    <w:rsid w:val="0021292A"/>
    <w:rsid w:val="00221489"/>
    <w:rsid w:val="00254C4D"/>
    <w:rsid w:val="002804CD"/>
    <w:rsid w:val="0029386D"/>
    <w:rsid w:val="002963A3"/>
    <w:rsid w:val="0032383A"/>
    <w:rsid w:val="00375E66"/>
    <w:rsid w:val="003D5075"/>
    <w:rsid w:val="003F361B"/>
    <w:rsid w:val="00535FEE"/>
    <w:rsid w:val="005F72CB"/>
    <w:rsid w:val="00631B4D"/>
    <w:rsid w:val="00632CAF"/>
    <w:rsid w:val="00646CD5"/>
    <w:rsid w:val="006F4C70"/>
    <w:rsid w:val="00716298"/>
    <w:rsid w:val="007222BC"/>
    <w:rsid w:val="00731E64"/>
    <w:rsid w:val="00741709"/>
    <w:rsid w:val="007A67EE"/>
    <w:rsid w:val="007D4955"/>
    <w:rsid w:val="00815C29"/>
    <w:rsid w:val="00852DB3"/>
    <w:rsid w:val="00857343"/>
    <w:rsid w:val="00883FE4"/>
    <w:rsid w:val="008A29DD"/>
    <w:rsid w:val="00900067"/>
    <w:rsid w:val="0093055B"/>
    <w:rsid w:val="00934DD2"/>
    <w:rsid w:val="00940C7C"/>
    <w:rsid w:val="00960B8A"/>
    <w:rsid w:val="00991F03"/>
    <w:rsid w:val="009B097D"/>
    <w:rsid w:val="009B44AB"/>
    <w:rsid w:val="00A13E41"/>
    <w:rsid w:val="00A34B3D"/>
    <w:rsid w:val="00A503FB"/>
    <w:rsid w:val="00A57B88"/>
    <w:rsid w:val="00AA0FCE"/>
    <w:rsid w:val="00AA2739"/>
    <w:rsid w:val="00AD71C5"/>
    <w:rsid w:val="00BE43CA"/>
    <w:rsid w:val="00C07BD2"/>
    <w:rsid w:val="00C103F2"/>
    <w:rsid w:val="00C7029B"/>
    <w:rsid w:val="00CA4D8F"/>
    <w:rsid w:val="00CD058A"/>
    <w:rsid w:val="00CF2DCA"/>
    <w:rsid w:val="00D65C7E"/>
    <w:rsid w:val="00D6694F"/>
    <w:rsid w:val="00D90E48"/>
    <w:rsid w:val="00D94542"/>
    <w:rsid w:val="00E66815"/>
    <w:rsid w:val="00E83A71"/>
    <w:rsid w:val="00EA0FF7"/>
    <w:rsid w:val="00ED47F5"/>
    <w:rsid w:val="00EF4F8F"/>
    <w:rsid w:val="00F0455A"/>
    <w:rsid w:val="00F24C6D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Martyna Radywoniuk</cp:lastModifiedBy>
  <cp:revision>3</cp:revision>
  <cp:lastPrinted>2023-07-24T08:52:00Z</cp:lastPrinted>
  <dcterms:created xsi:type="dcterms:W3CDTF">2023-10-23T09:58:00Z</dcterms:created>
  <dcterms:modified xsi:type="dcterms:W3CDTF">2024-04-02T16:02:00Z</dcterms:modified>
</cp:coreProperties>
</file>