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07ED7" w14:textId="77777777" w:rsidR="00475BEB" w:rsidRDefault="00475BEB" w:rsidP="00475BEB">
      <w:pPr>
        <w:spacing w:after="0" w:line="276" w:lineRule="auto"/>
        <w:contextualSpacing/>
        <w:jc w:val="both"/>
        <w:rPr>
          <w:b/>
          <w:sz w:val="20"/>
          <w:szCs w:val="20"/>
        </w:rPr>
      </w:pPr>
      <w:r>
        <w:rPr>
          <w:rFonts w:cstheme="minorHAnsi"/>
          <w:sz w:val="20"/>
          <w:szCs w:val="20"/>
        </w:rPr>
        <w:t>Załącznik nr 3</w:t>
      </w:r>
      <w:r w:rsidRPr="00925DA3">
        <w:rPr>
          <w:b/>
          <w:sz w:val="20"/>
          <w:szCs w:val="20"/>
        </w:rPr>
        <w:t xml:space="preserve"> do</w:t>
      </w:r>
      <w:r>
        <w:rPr>
          <w:b/>
          <w:sz w:val="20"/>
          <w:szCs w:val="20"/>
        </w:rPr>
        <w:t xml:space="preserve"> ZAPYTANIA OFERTOWEGO nr </w:t>
      </w:r>
      <w:r w:rsidRPr="00AC5515">
        <w:rPr>
          <w:b/>
          <w:sz w:val="20"/>
          <w:szCs w:val="20"/>
        </w:rPr>
        <w:t>1/PP/F</w:t>
      </w:r>
      <w:r>
        <w:rPr>
          <w:b/>
          <w:sz w:val="20"/>
          <w:szCs w:val="20"/>
        </w:rPr>
        <w:t>S</w:t>
      </w:r>
      <w:r w:rsidRPr="00AC5515">
        <w:rPr>
          <w:b/>
          <w:sz w:val="20"/>
          <w:szCs w:val="20"/>
        </w:rPr>
        <w:t>/202</w:t>
      </w:r>
      <w:r>
        <w:rPr>
          <w:b/>
          <w:sz w:val="20"/>
          <w:szCs w:val="20"/>
        </w:rPr>
        <w:t>3– Zbiór oświadczeń</w:t>
      </w:r>
    </w:p>
    <w:p w14:paraId="4E1EF10C" w14:textId="77777777" w:rsidR="00475BEB" w:rsidRDefault="00475BEB" w:rsidP="00475BEB">
      <w:pPr>
        <w:spacing w:after="0" w:line="276" w:lineRule="auto"/>
        <w:contextualSpacing/>
        <w:jc w:val="both"/>
        <w:rPr>
          <w:rFonts w:cstheme="minorHAnsi"/>
        </w:rPr>
      </w:pPr>
    </w:p>
    <w:p w14:paraId="1412256A" w14:textId="77777777" w:rsidR="00475BEB" w:rsidRDefault="00475BEB" w:rsidP="00475BEB">
      <w:pPr>
        <w:spacing w:after="0" w:line="276" w:lineRule="auto"/>
        <w:contextualSpacing/>
        <w:jc w:val="center"/>
        <w:rPr>
          <w:rFonts w:cstheme="minorHAnsi"/>
        </w:rPr>
      </w:pPr>
      <w:r>
        <w:rPr>
          <w:rFonts w:cstheme="minorHAnsi"/>
        </w:rPr>
        <w:t>ZBIÓR OŚWIADCZEŃ</w:t>
      </w:r>
    </w:p>
    <w:p w14:paraId="173214FF" w14:textId="77777777" w:rsidR="00475BEB" w:rsidRDefault="00475BEB" w:rsidP="00475BEB">
      <w:pPr>
        <w:spacing w:after="0" w:line="276" w:lineRule="auto"/>
        <w:contextualSpacing/>
        <w:rPr>
          <w:rFonts w:cstheme="minorHAnsi"/>
        </w:rPr>
      </w:pPr>
    </w:p>
    <w:p w14:paraId="775C4B08" w14:textId="77777777" w:rsidR="00475BEB" w:rsidRDefault="00475BEB" w:rsidP="00475BEB">
      <w:p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ab/>
        <w:t xml:space="preserve">Niniejszym oświadczam, że spełniam wszystkie warunki i wymagania stawiane w zapytaniu ofertowym nr </w:t>
      </w:r>
      <w:r w:rsidRPr="006E66AD">
        <w:rPr>
          <w:rFonts w:cstheme="minorHAnsi"/>
        </w:rPr>
        <w:t>1/PP/F</w:t>
      </w:r>
      <w:r>
        <w:rPr>
          <w:rFonts w:cstheme="minorHAnsi"/>
        </w:rPr>
        <w:t>S</w:t>
      </w:r>
      <w:r w:rsidRPr="006E66AD">
        <w:rPr>
          <w:rFonts w:cstheme="minorHAnsi"/>
        </w:rPr>
        <w:t>/202</w:t>
      </w:r>
      <w:r>
        <w:rPr>
          <w:rFonts w:cstheme="minorHAnsi"/>
        </w:rPr>
        <w:t>3 w tym w szczególności:</w:t>
      </w:r>
    </w:p>
    <w:p w14:paraId="2AB76E4A" w14:textId="77777777" w:rsidR="00475BEB" w:rsidRDefault="00475BEB" w:rsidP="00475BEB">
      <w:pPr>
        <w:pStyle w:val="Akapitzlist"/>
        <w:numPr>
          <w:ilvl w:val="0"/>
          <w:numId w:val="31"/>
        </w:numPr>
        <w:spacing w:after="200" w:line="276" w:lineRule="auto"/>
      </w:pPr>
      <w:r>
        <w:t xml:space="preserve">Nie jestem </w:t>
      </w:r>
      <w:r w:rsidRPr="00B87201">
        <w:t>powiązana/y z Zamawiającym osobowo lub kapita</w:t>
      </w:r>
      <w:r>
        <w:t>łowo,</w:t>
      </w:r>
    </w:p>
    <w:p w14:paraId="5A0ED470" w14:textId="77777777" w:rsidR="00475BEB" w:rsidRDefault="00475BEB" w:rsidP="00475BEB">
      <w:pPr>
        <w:pStyle w:val="Akapitzlist"/>
        <w:numPr>
          <w:ilvl w:val="0"/>
          <w:numId w:val="31"/>
        </w:numPr>
        <w:spacing w:after="200" w:line="276" w:lineRule="auto"/>
      </w:pPr>
      <w:r>
        <w:t>Nie podlegam</w:t>
      </w:r>
      <w:r w:rsidRPr="00D57270">
        <w:t xml:space="preserve"> wykluczeniu z możliwości ich otrzymania </w:t>
      </w:r>
      <w:r>
        <w:t xml:space="preserve">zamówienia </w:t>
      </w:r>
      <w:r w:rsidRPr="00D57270">
        <w:t>na podstawie prawodawstwa unijnego i krajowego wprowadzającego sankcje wobec podmiotów i osób, które w bezpośredni lub pośredni sposób wspierają działania wojenne Federacji Rosyjskiej lub są za nie odpowiedzialne</w:t>
      </w:r>
      <w:r>
        <w:t>,</w:t>
      </w:r>
    </w:p>
    <w:p w14:paraId="05F8B870" w14:textId="77777777" w:rsidR="00475BEB" w:rsidRDefault="00475BEB" w:rsidP="00475BEB">
      <w:pPr>
        <w:pStyle w:val="Akapitzlist"/>
        <w:numPr>
          <w:ilvl w:val="0"/>
          <w:numId w:val="31"/>
        </w:numPr>
        <w:spacing w:after="200" w:line="276" w:lineRule="auto"/>
      </w:pPr>
      <w:r>
        <w:t>Spełniam łącznie wymagania wymienione poniżej w podpunktach a.-</w:t>
      </w:r>
      <w:r w:rsidRPr="00D05AC4">
        <w:t>c.,</w:t>
      </w:r>
      <w:r>
        <w:t xml:space="preserve"> a w sytuacji</w:t>
      </w:r>
      <w:r w:rsidRPr="008A3982">
        <w:t xml:space="preserve"> jeżeli </w:t>
      </w:r>
      <w:r>
        <w:t>nie będę</w:t>
      </w:r>
      <w:r w:rsidRPr="008A3982">
        <w:t xml:space="preserve"> wykonywał zamówienia osobiście</w:t>
      </w:r>
      <w:r w:rsidRPr="00D57270">
        <w:t xml:space="preserve"> </w:t>
      </w:r>
      <w:r>
        <w:t xml:space="preserve">osoby </w:t>
      </w:r>
      <w:r w:rsidRPr="00D57270">
        <w:t xml:space="preserve">wyznaczone przez </w:t>
      </w:r>
      <w:r>
        <w:t>mnie do realizacji zamówienia, które</w:t>
      </w:r>
      <w:r w:rsidRPr="00D57270">
        <w:t xml:space="preserve"> faktycznie świa</w:t>
      </w:r>
      <w:r>
        <w:t>dczyć będą</w:t>
      </w:r>
      <w:r w:rsidRPr="00D57270">
        <w:t xml:space="preserve"> usługi pośrednictwa pracy w ramach zamówienia, </w:t>
      </w:r>
      <w:r>
        <w:t xml:space="preserve">będą spełniać </w:t>
      </w:r>
      <w:r w:rsidRPr="00D57270">
        <w:t>łącznie następujące wymagania:</w:t>
      </w:r>
    </w:p>
    <w:p w14:paraId="31C85BCF" w14:textId="77777777" w:rsidR="00475BEB" w:rsidRDefault="00475BEB" w:rsidP="00475BEB">
      <w:pPr>
        <w:pStyle w:val="Akapitzlist"/>
        <w:numPr>
          <w:ilvl w:val="1"/>
          <w:numId w:val="31"/>
        </w:numPr>
        <w:spacing w:after="200" w:line="276" w:lineRule="auto"/>
      </w:pPr>
      <w:r>
        <w:t>m</w:t>
      </w:r>
      <w:r w:rsidRPr="00B87201">
        <w:t>inimum 3 –letnie doświadczenie w pracy z osobami w najtrudniejszej sytuacji na rynku pracy</w:t>
      </w:r>
      <w:r>
        <w:t xml:space="preserve">, </w:t>
      </w:r>
    </w:p>
    <w:p w14:paraId="6E76D3BC" w14:textId="77777777" w:rsidR="00475BEB" w:rsidRDefault="00475BEB" w:rsidP="00475BEB">
      <w:pPr>
        <w:pStyle w:val="Akapitzlist"/>
        <w:numPr>
          <w:ilvl w:val="1"/>
          <w:numId w:val="31"/>
        </w:numPr>
        <w:spacing w:after="200" w:line="276" w:lineRule="auto"/>
      </w:pPr>
      <w:r>
        <w:t>z</w:t>
      </w:r>
      <w:r w:rsidRPr="00B87201">
        <w:t>najomość regionalnego rynku pracy</w:t>
      </w:r>
      <w:r>
        <w:t>;</w:t>
      </w:r>
    </w:p>
    <w:p w14:paraId="5FA5D4B2" w14:textId="77777777" w:rsidR="00475BEB" w:rsidRDefault="00475BEB" w:rsidP="00475BEB">
      <w:pPr>
        <w:pStyle w:val="Akapitzlist"/>
        <w:numPr>
          <w:ilvl w:val="1"/>
          <w:numId w:val="31"/>
        </w:numPr>
        <w:spacing w:after="200" w:line="276" w:lineRule="auto"/>
      </w:pPr>
      <w:r>
        <w:t>d</w:t>
      </w:r>
      <w:r w:rsidRPr="00B87201">
        <w:t>yspozycyjność</w:t>
      </w:r>
      <w:r>
        <w:t>;</w:t>
      </w:r>
    </w:p>
    <w:p w14:paraId="77DDA52D" w14:textId="77777777" w:rsidR="00475BEB" w:rsidRDefault="00475BEB" w:rsidP="00475BEB">
      <w:pPr>
        <w:pStyle w:val="Akapitzlist"/>
        <w:spacing w:after="0" w:line="276" w:lineRule="auto"/>
        <w:rPr>
          <w:rFonts w:cstheme="minorHAnsi"/>
        </w:rPr>
      </w:pPr>
    </w:p>
    <w:p w14:paraId="0D169A80" w14:textId="77777777" w:rsidR="00475BEB" w:rsidRDefault="00475BEB" w:rsidP="00475BEB">
      <w:pPr>
        <w:pStyle w:val="Akapitzlist"/>
        <w:spacing w:after="0" w:line="276" w:lineRule="auto"/>
        <w:rPr>
          <w:rFonts w:cstheme="minorHAnsi"/>
        </w:rPr>
      </w:pPr>
    </w:p>
    <w:p w14:paraId="3731CA63" w14:textId="77777777" w:rsidR="00475BEB" w:rsidRDefault="00475BEB" w:rsidP="00475BEB">
      <w:pPr>
        <w:pStyle w:val="Akapitzlist"/>
        <w:spacing w:after="0" w:line="276" w:lineRule="auto"/>
        <w:rPr>
          <w:rFonts w:cstheme="minorHAnsi"/>
        </w:rPr>
      </w:pPr>
    </w:p>
    <w:p w14:paraId="0C2E000D" w14:textId="77777777" w:rsidR="00475BEB" w:rsidRPr="008A3982" w:rsidRDefault="00475BEB" w:rsidP="00475BEB">
      <w:pPr>
        <w:pStyle w:val="Akapitzlist"/>
        <w:spacing w:after="0" w:line="276" w:lineRule="auto"/>
        <w:rPr>
          <w:rFonts w:cstheme="minorHAnsi"/>
        </w:rPr>
      </w:pPr>
    </w:p>
    <w:p w14:paraId="5BC49C28" w14:textId="77777777" w:rsidR="00475BEB" w:rsidRPr="009862AD" w:rsidRDefault="00475BEB" w:rsidP="00475BEB">
      <w:pPr>
        <w:spacing w:after="0" w:line="276" w:lineRule="auto"/>
        <w:contextualSpacing/>
        <w:jc w:val="both"/>
        <w:rPr>
          <w:rFonts w:cstheme="minorHAnsi"/>
        </w:rPr>
      </w:pPr>
    </w:p>
    <w:p w14:paraId="20A79588" w14:textId="77777777" w:rsidR="00475BEB" w:rsidRPr="009862AD" w:rsidRDefault="00475BEB" w:rsidP="00475BEB">
      <w:pPr>
        <w:spacing w:after="0" w:line="276" w:lineRule="auto"/>
        <w:contextualSpacing/>
        <w:jc w:val="both"/>
        <w:rPr>
          <w:rFonts w:cstheme="minorHAnsi"/>
        </w:rPr>
      </w:pPr>
      <w:r w:rsidRPr="009862AD">
        <w:rPr>
          <w:rFonts w:cstheme="minorHAnsi"/>
        </w:rPr>
        <w:t xml:space="preserve">…………………………………   </w:t>
      </w:r>
      <w:r w:rsidRPr="009862AD">
        <w:rPr>
          <w:rFonts w:cstheme="minorHAnsi"/>
        </w:rPr>
        <w:tab/>
      </w:r>
      <w:r w:rsidRPr="009862AD">
        <w:rPr>
          <w:rFonts w:cstheme="minorHAnsi"/>
        </w:rPr>
        <w:tab/>
      </w:r>
      <w:r w:rsidRPr="009862AD">
        <w:rPr>
          <w:rFonts w:cstheme="minorHAnsi"/>
        </w:rPr>
        <w:tab/>
      </w:r>
      <w:r w:rsidRPr="009862AD">
        <w:rPr>
          <w:rFonts w:cstheme="minorHAnsi"/>
        </w:rPr>
        <w:tab/>
      </w:r>
      <w:r w:rsidRPr="009862AD">
        <w:rPr>
          <w:rFonts w:cstheme="minorHAnsi"/>
        </w:rPr>
        <w:tab/>
      </w:r>
      <w:r w:rsidRPr="009862AD">
        <w:rPr>
          <w:rFonts w:cstheme="minorHAnsi"/>
        </w:rPr>
        <w:tab/>
        <w:t>………….………………………………………</w:t>
      </w:r>
    </w:p>
    <w:p w14:paraId="58204491" w14:textId="77777777" w:rsidR="00475BEB" w:rsidRDefault="00475BEB" w:rsidP="00475BEB">
      <w:pPr>
        <w:spacing w:after="0" w:line="276" w:lineRule="auto"/>
        <w:contextualSpacing/>
        <w:jc w:val="both"/>
        <w:rPr>
          <w:rFonts w:cstheme="minorHAnsi"/>
        </w:rPr>
      </w:pPr>
      <w:r w:rsidRPr="009862AD">
        <w:rPr>
          <w:rFonts w:cstheme="minorHAnsi"/>
        </w:rPr>
        <w:t xml:space="preserve"> miejscowość, data    </w:t>
      </w:r>
      <w:r w:rsidRPr="009862AD">
        <w:rPr>
          <w:rFonts w:cstheme="minorHAnsi"/>
        </w:rPr>
        <w:tab/>
      </w:r>
      <w:r w:rsidRPr="009862AD">
        <w:rPr>
          <w:rFonts w:cstheme="minorHAnsi"/>
        </w:rPr>
        <w:tab/>
      </w:r>
      <w:r w:rsidRPr="009862AD">
        <w:rPr>
          <w:rFonts w:cstheme="minorHAnsi"/>
        </w:rPr>
        <w:tab/>
      </w:r>
      <w:r w:rsidRPr="009862AD">
        <w:rPr>
          <w:rFonts w:cstheme="minorHAnsi"/>
        </w:rPr>
        <w:tab/>
      </w:r>
      <w:r w:rsidRPr="009862AD">
        <w:rPr>
          <w:rFonts w:cstheme="minorHAnsi"/>
        </w:rPr>
        <w:tab/>
        <w:t xml:space="preserve">     </w:t>
      </w:r>
      <w:r>
        <w:rPr>
          <w:rFonts w:cstheme="minorHAnsi"/>
        </w:rPr>
        <w:tab/>
      </w:r>
      <w:r w:rsidRPr="009862AD">
        <w:rPr>
          <w:rFonts w:cstheme="minorHAnsi"/>
        </w:rPr>
        <w:tab/>
        <w:t xml:space="preserve"> </w:t>
      </w:r>
      <w:r>
        <w:rPr>
          <w:rFonts w:cstheme="minorHAnsi"/>
        </w:rPr>
        <w:t>czytelny podpis oferenta</w:t>
      </w:r>
    </w:p>
    <w:p w14:paraId="68F3576C" w14:textId="77777777" w:rsidR="00475BEB" w:rsidRPr="00D05AC4" w:rsidRDefault="00475BEB" w:rsidP="00475BEB">
      <w:pPr>
        <w:tabs>
          <w:tab w:val="left" w:pos="1527"/>
        </w:tabs>
        <w:rPr>
          <w:rFonts w:cstheme="minorHAnsi"/>
          <w:sz w:val="16"/>
          <w:szCs w:val="16"/>
        </w:rPr>
      </w:pPr>
    </w:p>
    <w:p w14:paraId="372BA400" w14:textId="59276445" w:rsidR="009862AD" w:rsidRPr="00475BEB" w:rsidRDefault="009862AD" w:rsidP="00475BEB">
      <w:bookmarkStart w:id="0" w:name="_GoBack"/>
      <w:bookmarkEnd w:id="0"/>
    </w:p>
    <w:sectPr w:rsidR="009862AD" w:rsidRPr="00475BEB" w:rsidSect="00242C00">
      <w:head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B50E0" w14:textId="77777777" w:rsidR="000C203B" w:rsidRDefault="000C203B" w:rsidP="00AF4403">
      <w:pPr>
        <w:spacing w:after="0" w:line="240" w:lineRule="auto"/>
      </w:pPr>
      <w:r>
        <w:separator/>
      </w:r>
    </w:p>
  </w:endnote>
  <w:endnote w:type="continuationSeparator" w:id="0">
    <w:p w14:paraId="2C1B2D87" w14:textId="77777777" w:rsidR="000C203B" w:rsidRDefault="000C203B" w:rsidP="00AF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21BB7" w14:textId="77777777" w:rsidR="000C203B" w:rsidRDefault="000C203B" w:rsidP="00AF4403">
      <w:pPr>
        <w:spacing w:after="0" w:line="240" w:lineRule="auto"/>
      </w:pPr>
      <w:r>
        <w:separator/>
      </w:r>
    </w:p>
  </w:footnote>
  <w:footnote w:type="continuationSeparator" w:id="0">
    <w:p w14:paraId="31C0BE7A" w14:textId="77777777" w:rsidR="000C203B" w:rsidRDefault="000C203B" w:rsidP="00AF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C78E7" w14:textId="77777777" w:rsidR="00242C00" w:rsidRDefault="00242C00" w:rsidP="00242C00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0A5913D5" wp14:editId="165A75AC">
          <wp:extent cx="5760720" cy="6902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56F5AE" w14:textId="77777777" w:rsidR="00242C00" w:rsidRDefault="00242C00" w:rsidP="00242C00">
    <w:pPr>
      <w:spacing w:after="0" w:line="276" w:lineRule="auto"/>
      <w:contextualSpacing/>
      <w:jc w:val="center"/>
      <w:rPr>
        <w:rFonts w:eastAsia="Calibri" w:cstheme="minorHAnsi"/>
        <w:sz w:val="16"/>
        <w:szCs w:val="16"/>
      </w:rPr>
    </w:pPr>
    <w:r w:rsidRPr="00377D02">
      <w:rPr>
        <w:rFonts w:eastAsia="Calibri" w:cstheme="minorHAnsi"/>
        <w:sz w:val="16"/>
        <w:szCs w:val="16"/>
      </w:rPr>
      <w:t>Projekt „</w:t>
    </w:r>
    <w:r w:rsidRPr="00377D02">
      <w:rPr>
        <w:rFonts w:cstheme="minorHAnsi"/>
        <w:sz w:val="16"/>
        <w:szCs w:val="16"/>
      </w:rPr>
      <w:t>Praca i lepsze jutro</w:t>
    </w:r>
    <w:r w:rsidRPr="00377D02">
      <w:rPr>
        <w:rFonts w:eastAsia="Calibri" w:cstheme="minorHAnsi"/>
        <w:sz w:val="16"/>
        <w:szCs w:val="16"/>
      </w:rPr>
      <w:t>” współfinansowany ze środków Europejskiego Funduszu Społecznego i budżetu państwa,</w:t>
    </w:r>
  </w:p>
  <w:p w14:paraId="101C0428" w14:textId="77777777" w:rsidR="00242C00" w:rsidRDefault="00242C00" w:rsidP="00242C00">
    <w:pPr>
      <w:spacing w:after="0" w:line="276" w:lineRule="auto"/>
      <w:contextualSpacing/>
      <w:jc w:val="center"/>
      <w:rPr>
        <w:rFonts w:eastAsia="Calibri" w:cstheme="minorHAnsi"/>
        <w:sz w:val="16"/>
        <w:szCs w:val="16"/>
      </w:rPr>
    </w:pPr>
    <w:r w:rsidRPr="00377D02">
      <w:rPr>
        <w:rFonts w:eastAsia="Calibri" w:cstheme="minorHAnsi"/>
        <w:sz w:val="16"/>
        <w:szCs w:val="16"/>
      </w:rPr>
      <w:t xml:space="preserve">realizowany przez Fundację Incept, HORYZONTARIUM Martyna Radywoniuk oraz Fundację Spektrę w ramach Regionalnego Programu Operacyjnego Województwa Dolnośląskiego Oś Priorytetowa VIII Rynek pracy; Działanie 8.2 </w:t>
    </w:r>
    <w:r w:rsidRPr="00377D02">
      <w:rPr>
        <w:rFonts w:cstheme="minorHAnsi"/>
        <w:sz w:val="16"/>
        <w:szCs w:val="16"/>
      </w:rPr>
      <w:t>Wsparcie osób poszukujących pracy</w:t>
    </w:r>
  </w:p>
  <w:p w14:paraId="1DD8343F" w14:textId="77777777" w:rsidR="00242C00" w:rsidRDefault="00242C00" w:rsidP="00242C00">
    <w:pPr>
      <w:spacing w:after="0" w:line="276" w:lineRule="auto"/>
      <w:contextualSpacing/>
      <w:jc w:val="center"/>
      <w:rPr>
        <w:rFonts w:cstheme="minorHAnsi"/>
        <w:sz w:val="16"/>
        <w:szCs w:val="16"/>
      </w:rPr>
    </w:pPr>
    <w:r w:rsidRPr="00377D02">
      <w:rPr>
        <w:rFonts w:eastAsia="Calibri" w:cstheme="minorHAnsi"/>
        <w:sz w:val="16"/>
        <w:szCs w:val="16"/>
      </w:rPr>
      <w:t xml:space="preserve">Nr projektu: </w:t>
    </w:r>
    <w:r w:rsidRPr="00377D02">
      <w:rPr>
        <w:rFonts w:cstheme="minorHAnsi"/>
        <w:sz w:val="16"/>
        <w:szCs w:val="16"/>
      </w:rPr>
      <w:t>RPDS.08.02.00-02-0017/22</w:t>
    </w:r>
  </w:p>
  <w:p w14:paraId="2349AD13" w14:textId="77777777" w:rsidR="00242C00" w:rsidRDefault="00242C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276E0BFC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0000016"/>
    <w:multiLevelType w:val="multilevel"/>
    <w:tmpl w:val="00000016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00000017"/>
    <w:name w:val="WWNum50"/>
    <w:lvl w:ilvl="0">
      <w:start w:val="8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50B2CCE"/>
    <w:multiLevelType w:val="hybridMultilevel"/>
    <w:tmpl w:val="424C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81798"/>
    <w:multiLevelType w:val="hybridMultilevel"/>
    <w:tmpl w:val="CA5E2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62407"/>
    <w:multiLevelType w:val="hybridMultilevel"/>
    <w:tmpl w:val="9A006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10A8D"/>
    <w:multiLevelType w:val="hybridMultilevel"/>
    <w:tmpl w:val="EE944D2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C3484C"/>
    <w:multiLevelType w:val="multilevel"/>
    <w:tmpl w:val="8D6E58B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27987"/>
    <w:multiLevelType w:val="hybridMultilevel"/>
    <w:tmpl w:val="D5DC0826"/>
    <w:lvl w:ilvl="0" w:tplc="258A947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161F0"/>
    <w:multiLevelType w:val="hybridMultilevel"/>
    <w:tmpl w:val="F6D6019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9821E8"/>
    <w:multiLevelType w:val="hybridMultilevel"/>
    <w:tmpl w:val="332A5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EE47D4"/>
    <w:multiLevelType w:val="hybridMultilevel"/>
    <w:tmpl w:val="87AE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F4790"/>
    <w:multiLevelType w:val="hybridMultilevel"/>
    <w:tmpl w:val="410E2F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3A044F8"/>
    <w:multiLevelType w:val="hybridMultilevel"/>
    <w:tmpl w:val="2A184D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41423D"/>
    <w:multiLevelType w:val="hybridMultilevel"/>
    <w:tmpl w:val="AD66C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586BD6"/>
    <w:multiLevelType w:val="hybridMultilevel"/>
    <w:tmpl w:val="5C6C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7E4A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5754A"/>
    <w:multiLevelType w:val="hybridMultilevel"/>
    <w:tmpl w:val="F12CC718"/>
    <w:lvl w:ilvl="0" w:tplc="D3EA4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F013AF"/>
    <w:multiLevelType w:val="hybridMultilevel"/>
    <w:tmpl w:val="D9C0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55BD5"/>
    <w:multiLevelType w:val="hybridMultilevel"/>
    <w:tmpl w:val="91A4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76110"/>
    <w:multiLevelType w:val="hybridMultilevel"/>
    <w:tmpl w:val="FF9CC8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664AFF"/>
    <w:multiLevelType w:val="hybridMultilevel"/>
    <w:tmpl w:val="B39C14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5A63CA"/>
    <w:multiLevelType w:val="hybridMultilevel"/>
    <w:tmpl w:val="91A4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B2F81"/>
    <w:multiLevelType w:val="hybridMultilevel"/>
    <w:tmpl w:val="CA8E22B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9">
      <w:start w:val="1"/>
      <w:numFmt w:val="lowerLetter"/>
      <w:lvlText w:val="%3.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1C50A2"/>
    <w:multiLevelType w:val="hybridMultilevel"/>
    <w:tmpl w:val="AA60C3F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980EB2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94AF0"/>
    <w:multiLevelType w:val="hybridMultilevel"/>
    <w:tmpl w:val="466AB5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5F964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B6D75C5"/>
    <w:multiLevelType w:val="hybridMultilevel"/>
    <w:tmpl w:val="CA14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E6306"/>
    <w:multiLevelType w:val="hybridMultilevel"/>
    <w:tmpl w:val="40AC9A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D0041D0"/>
    <w:multiLevelType w:val="hybridMultilevel"/>
    <w:tmpl w:val="0C7EA15E"/>
    <w:lvl w:ilvl="0" w:tplc="D3EA4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4"/>
  </w:num>
  <w:num w:numId="4">
    <w:abstractNumId w:val="5"/>
  </w:num>
  <w:num w:numId="5">
    <w:abstractNumId w:val="28"/>
  </w:num>
  <w:num w:numId="6">
    <w:abstractNumId w:val="18"/>
  </w:num>
  <w:num w:numId="7">
    <w:abstractNumId w:val="29"/>
  </w:num>
  <w:num w:numId="8">
    <w:abstractNumId w:val="31"/>
  </w:num>
  <w:num w:numId="9">
    <w:abstractNumId w:val="19"/>
  </w:num>
  <w:num w:numId="10">
    <w:abstractNumId w:val="26"/>
  </w:num>
  <w:num w:numId="11">
    <w:abstractNumId w:val="17"/>
  </w:num>
  <w:num w:numId="12">
    <w:abstractNumId w:val="1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22"/>
  </w:num>
  <w:num w:numId="19">
    <w:abstractNumId w:val="20"/>
  </w:num>
  <w:num w:numId="20">
    <w:abstractNumId w:val="30"/>
  </w:num>
  <w:num w:numId="21">
    <w:abstractNumId w:val="12"/>
  </w:num>
  <w:num w:numId="22">
    <w:abstractNumId w:val="15"/>
  </w:num>
  <w:num w:numId="23">
    <w:abstractNumId w:val="13"/>
  </w:num>
  <w:num w:numId="24">
    <w:abstractNumId w:val="21"/>
  </w:num>
  <w:num w:numId="25">
    <w:abstractNumId w:val="24"/>
  </w:num>
  <w:num w:numId="26">
    <w:abstractNumId w:val="7"/>
  </w:num>
  <w:num w:numId="27">
    <w:abstractNumId w:val="23"/>
  </w:num>
  <w:num w:numId="28">
    <w:abstractNumId w:val="27"/>
  </w:num>
  <w:num w:numId="29">
    <w:abstractNumId w:val="9"/>
  </w:num>
  <w:num w:numId="30">
    <w:abstractNumId w:val="11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03"/>
    <w:rsid w:val="00002B02"/>
    <w:rsid w:val="000265B6"/>
    <w:rsid w:val="00030540"/>
    <w:rsid w:val="00075239"/>
    <w:rsid w:val="00082828"/>
    <w:rsid w:val="000860CE"/>
    <w:rsid w:val="00096792"/>
    <w:rsid w:val="000A5FCA"/>
    <w:rsid w:val="000B4BF0"/>
    <w:rsid w:val="000B7039"/>
    <w:rsid w:val="000C203B"/>
    <w:rsid w:val="000C3E45"/>
    <w:rsid w:val="000E592C"/>
    <w:rsid w:val="000F3C17"/>
    <w:rsid w:val="000F5081"/>
    <w:rsid w:val="000F52D0"/>
    <w:rsid w:val="00126AA9"/>
    <w:rsid w:val="00144DBC"/>
    <w:rsid w:val="00155399"/>
    <w:rsid w:val="001A5B03"/>
    <w:rsid w:val="001A7715"/>
    <w:rsid w:val="00210153"/>
    <w:rsid w:val="00210B61"/>
    <w:rsid w:val="0022374E"/>
    <w:rsid w:val="00242C00"/>
    <w:rsid w:val="002644FD"/>
    <w:rsid w:val="002729AA"/>
    <w:rsid w:val="002852B9"/>
    <w:rsid w:val="00295980"/>
    <w:rsid w:val="003007E0"/>
    <w:rsid w:val="00314768"/>
    <w:rsid w:val="003317C5"/>
    <w:rsid w:val="00362D99"/>
    <w:rsid w:val="00365DCB"/>
    <w:rsid w:val="00381BFC"/>
    <w:rsid w:val="003B414E"/>
    <w:rsid w:val="003C792E"/>
    <w:rsid w:val="00447D5C"/>
    <w:rsid w:val="00475BEB"/>
    <w:rsid w:val="00490C5B"/>
    <w:rsid w:val="0049627A"/>
    <w:rsid w:val="004D74FE"/>
    <w:rsid w:val="004E7755"/>
    <w:rsid w:val="004F50E7"/>
    <w:rsid w:val="0054541A"/>
    <w:rsid w:val="00546A29"/>
    <w:rsid w:val="00547707"/>
    <w:rsid w:val="005527C0"/>
    <w:rsid w:val="00553691"/>
    <w:rsid w:val="00570C06"/>
    <w:rsid w:val="005B34F4"/>
    <w:rsid w:val="005E4C82"/>
    <w:rsid w:val="006525CB"/>
    <w:rsid w:val="006614B4"/>
    <w:rsid w:val="00672F13"/>
    <w:rsid w:val="00677FCF"/>
    <w:rsid w:val="006A1200"/>
    <w:rsid w:val="006B3353"/>
    <w:rsid w:val="006B4409"/>
    <w:rsid w:val="006C4EE3"/>
    <w:rsid w:val="006D46DF"/>
    <w:rsid w:val="006E0315"/>
    <w:rsid w:val="006E63ED"/>
    <w:rsid w:val="006E66AD"/>
    <w:rsid w:val="006E6CA5"/>
    <w:rsid w:val="00701BFB"/>
    <w:rsid w:val="0070408D"/>
    <w:rsid w:val="00741904"/>
    <w:rsid w:val="007433CD"/>
    <w:rsid w:val="00753F60"/>
    <w:rsid w:val="007D79B8"/>
    <w:rsid w:val="007F0F01"/>
    <w:rsid w:val="007F136F"/>
    <w:rsid w:val="007F5DB3"/>
    <w:rsid w:val="007F73EA"/>
    <w:rsid w:val="00814503"/>
    <w:rsid w:val="0081525C"/>
    <w:rsid w:val="008264E5"/>
    <w:rsid w:val="00850D44"/>
    <w:rsid w:val="008549D6"/>
    <w:rsid w:val="00861C83"/>
    <w:rsid w:val="008930B3"/>
    <w:rsid w:val="008A3982"/>
    <w:rsid w:val="008A7FE7"/>
    <w:rsid w:val="008B2202"/>
    <w:rsid w:val="008B44F7"/>
    <w:rsid w:val="008B72CC"/>
    <w:rsid w:val="008C5A33"/>
    <w:rsid w:val="008C6F97"/>
    <w:rsid w:val="00905DB1"/>
    <w:rsid w:val="00910B05"/>
    <w:rsid w:val="009156CC"/>
    <w:rsid w:val="00925DA3"/>
    <w:rsid w:val="00981979"/>
    <w:rsid w:val="009862AD"/>
    <w:rsid w:val="00986A50"/>
    <w:rsid w:val="00987657"/>
    <w:rsid w:val="009B3B2B"/>
    <w:rsid w:val="00A005C6"/>
    <w:rsid w:val="00A22708"/>
    <w:rsid w:val="00A30379"/>
    <w:rsid w:val="00A56968"/>
    <w:rsid w:val="00A90B52"/>
    <w:rsid w:val="00A959E3"/>
    <w:rsid w:val="00AA5076"/>
    <w:rsid w:val="00AB7812"/>
    <w:rsid w:val="00AC39C1"/>
    <w:rsid w:val="00AC5515"/>
    <w:rsid w:val="00AD396C"/>
    <w:rsid w:val="00AE2F8F"/>
    <w:rsid w:val="00AE5F74"/>
    <w:rsid w:val="00AF4403"/>
    <w:rsid w:val="00B350B8"/>
    <w:rsid w:val="00B52E0E"/>
    <w:rsid w:val="00B56C29"/>
    <w:rsid w:val="00BA22C1"/>
    <w:rsid w:val="00BC2918"/>
    <w:rsid w:val="00BC682C"/>
    <w:rsid w:val="00BE5584"/>
    <w:rsid w:val="00BE65C1"/>
    <w:rsid w:val="00C03174"/>
    <w:rsid w:val="00C238BA"/>
    <w:rsid w:val="00C705BE"/>
    <w:rsid w:val="00C73645"/>
    <w:rsid w:val="00C83F16"/>
    <w:rsid w:val="00C85505"/>
    <w:rsid w:val="00C9454F"/>
    <w:rsid w:val="00CA3FDA"/>
    <w:rsid w:val="00CB430E"/>
    <w:rsid w:val="00CC0764"/>
    <w:rsid w:val="00CC15F7"/>
    <w:rsid w:val="00CC28DF"/>
    <w:rsid w:val="00CE11D7"/>
    <w:rsid w:val="00CF2703"/>
    <w:rsid w:val="00D053FC"/>
    <w:rsid w:val="00D05AC4"/>
    <w:rsid w:val="00D24215"/>
    <w:rsid w:val="00D33561"/>
    <w:rsid w:val="00D710A6"/>
    <w:rsid w:val="00D920B1"/>
    <w:rsid w:val="00D943E3"/>
    <w:rsid w:val="00DD100D"/>
    <w:rsid w:val="00DF164C"/>
    <w:rsid w:val="00E20795"/>
    <w:rsid w:val="00E45DB1"/>
    <w:rsid w:val="00E602DD"/>
    <w:rsid w:val="00E93135"/>
    <w:rsid w:val="00E977EC"/>
    <w:rsid w:val="00ED6729"/>
    <w:rsid w:val="00EF3910"/>
    <w:rsid w:val="00F249AE"/>
    <w:rsid w:val="00F51780"/>
    <w:rsid w:val="00F809DE"/>
    <w:rsid w:val="00F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C57FB"/>
  <w15:docId w15:val="{E0B20575-4B1B-4D7E-83C9-B4927E13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403"/>
  </w:style>
  <w:style w:type="paragraph" w:styleId="Stopka">
    <w:name w:val="footer"/>
    <w:basedOn w:val="Normalny"/>
    <w:link w:val="StopkaZnak"/>
    <w:uiPriority w:val="99"/>
    <w:unhideWhenUsed/>
    <w:rsid w:val="00AF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403"/>
  </w:style>
  <w:style w:type="paragraph" w:customStyle="1" w:styleId="Default">
    <w:name w:val="Default"/>
    <w:rsid w:val="00AF4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"/>
    <w:basedOn w:val="Normalny"/>
    <w:link w:val="AkapitzlistZnak"/>
    <w:uiPriority w:val="34"/>
    <w:qFormat/>
    <w:rsid w:val="00AF4403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"/>
    <w:link w:val="Akapitzlist"/>
    <w:qFormat/>
    <w:rsid w:val="00381BFC"/>
  </w:style>
  <w:style w:type="character" w:styleId="Odwoaniedokomentarza">
    <w:name w:val="annotation reference"/>
    <w:basedOn w:val="Domylnaczcionkaakapitu"/>
    <w:uiPriority w:val="99"/>
    <w:semiHidden/>
    <w:unhideWhenUsed/>
    <w:rsid w:val="00AA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07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B41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414E"/>
    <w:rPr>
      <w:color w:val="605E5C"/>
      <w:shd w:val="clear" w:color="auto" w:fill="E1DFDD"/>
    </w:rPr>
  </w:style>
  <w:style w:type="paragraph" w:customStyle="1" w:styleId="Normalny1">
    <w:name w:val="Normalny1"/>
    <w:rsid w:val="00E45DB1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styleId="Bezodstpw">
    <w:name w:val="No Spacing"/>
    <w:uiPriority w:val="1"/>
    <w:qFormat/>
    <w:rsid w:val="00E45DB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Legenda1">
    <w:name w:val="Legenda1"/>
    <w:basedOn w:val="Normalny"/>
    <w:rsid w:val="004E7755"/>
    <w:pPr>
      <w:widowControl w:val="0"/>
      <w:suppressAutoHyphens/>
      <w:spacing w:after="0" w:line="240" w:lineRule="auto"/>
    </w:pPr>
    <w:rPr>
      <w:rFonts w:ascii="Courier New" w:eastAsia="SimSun" w:hAnsi="Courier New" w:cs="Courier New"/>
      <w:b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4E7755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B03"/>
    <w:rPr>
      <w:rFonts w:ascii="Tahoma" w:hAnsi="Tahoma" w:cs="Tahoma"/>
      <w:sz w:val="16"/>
      <w:szCs w:val="16"/>
    </w:rPr>
  </w:style>
  <w:style w:type="paragraph" w:customStyle="1" w:styleId="Normalny2">
    <w:name w:val="Normalny2"/>
    <w:rsid w:val="00DD100D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Normalny3">
    <w:name w:val="Normalny3"/>
    <w:rsid w:val="00AC5515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Style4">
    <w:name w:val="Style4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7">
    <w:name w:val="Font Style37"/>
    <w:uiPriority w:val="99"/>
    <w:rsid w:val="00925DA3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uiPriority w:val="99"/>
    <w:rsid w:val="00925DA3"/>
    <w:rPr>
      <w:rFonts w:ascii="Calibri" w:hAnsi="Calibri" w:cs="Calibri"/>
      <w:sz w:val="22"/>
      <w:szCs w:val="22"/>
    </w:rPr>
  </w:style>
  <w:style w:type="character" w:customStyle="1" w:styleId="FontStyle42">
    <w:name w:val="Font Style42"/>
    <w:uiPriority w:val="99"/>
    <w:rsid w:val="00925DA3"/>
    <w:rPr>
      <w:rFonts w:ascii="Calibri" w:hAnsi="Calibri" w:cs="Calibri"/>
      <w:b/>
      <w:bCs/>
      <w:i/>
      <w:i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5D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5DA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25DA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644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0D5E7-06AE-46EF-BBFA-AB7CA817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Zgórski</dc:creator>
  <cp:lastModifiedBy>M</cp:lastModifiedBy>
  <cp:revision>2</cp:revision>
  <cp:lastPrinted>2023-11-14T09:23:00Z</cp:lastPrinted>
  <dcterms:created xsi:type="dcterms:W3CDTF">2023-11-14T09:24:00Z</dcterms:created>
  <dcterms:modified xsi:type="dcterms:W3CDTF">2023-11-14T09:24:00Z</dcterms:modified>
</cp:coreProperties>
</file>